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47D" w:rsidRPr="00221B72" w:rsidRDefault="0020747D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21B72">
        <w:rPr>
          <w:rFonts w:ascii="Times New Roman" w:hAnsi="Times New Roman" w:cs="Times New Roman"/>
          <w:sz w:val="28"/>
          <w:szCs w:val="28"/>
        </w:rPr>
        <w:t>УТВЕРЖДЕН</w:t>
      </w:r>
    </w:p>
    <w:p w:rsidR="0020747D" w:rsidRPr="00221B72" w:rsidRDefault="0020747D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21B72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20747D" w:rsidRPr="00221B72" w:rsidRDefault="0020747D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21B72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20747D" w:rsidRPr="00221B72" w:rsidRDefault="0020747D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 w:rsidRPr="00221B72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E6F87" w:rsidRPr="00221B72" w:rsidRDefault="00C72730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9460A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марта 2025 г. № </w:t>
      </w:r>
      <w:r w:rsidR="0089460A">
        <w:rPr>
          <w:rFonts w:ascii="Times New Roman" w:hAnsi="Times New Roman" w:cs="Times New Roman"/>
          <w:sz w:val="28"/>
          <w:szCs w:val="28"/>
        </w:rPr>
        <w:t>466</w:t>
      </w:r>
    </w:p>
    <w:p w:rsidR="000C7947" w:rsidRDefault="000C7947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C72730" w:rsidRPr="00221B72" w:rsidRDefault="00C72730" w:rsidP="0019142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8"/>
          <w:szCs w:val="28"/>
        </w:rPr>
      </w:pPr>
    </w:p>
    <w:p w:rsidR="000C7947" w:rsidRPr="00221B72" w:rsidRDefault="00C72730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</w:t>
      </w:r>
    </w:p>
    <w:p w:rsidR="004D279B" w:rsidRPr="00221B72" w:rsidRDefault="000C7947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установления фактов проживания граждан в жилых помещениях, находящихся в зоне чрезвычайной ситуации, нарушения условий </w:t>
      </w:r>
    </w:p>
    <w:p w:rsidR="004D279B" w:rsidRPr="00221B72" w:rsidRDefault="000C7947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их жизнедеятельности и утраты ими имущества в результате </w:t>
      </w:r>
    </w:p>
    <w:p w:rsidR="004D279B" w:rsidRPr="00221B72" w:rsidRDefault="000C7947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чрезвычайных ситуаций природного и техногенного характера </w:t>
      </w:r>
    </w:p>
    <w:p w:rsidR="004D279B" w:rsidRPr="00221B72" w:rsidRDefault="000C7947" w:rsidP="000C7947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территории </w:t>
      </w:r>
      <w:r w:rsidR="004D279B"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городского округа "Город Архангельск"</w:t>
      </w:r>
    </w:p>
    <w:p w:rsidR="000C7947" w:rsidRPr="00221B72" w:rsidRDefault="000C7947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47" w:rsidRPr="00221B72" w:rsidRDefault="00D63F92" w:rsidP="00D63F92">
      <w:pPr>
        <w:pStyle w:val="a3"/>
        <w:shd w:val="clear" w:color="auto" w:fill="FFFFFF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0C7947" w:rsidRPr="00221B72" w:rsidRDefault="000C7947" w:rsidP="000C7947">
      <w:pPr>
        <w:shd w:val="clear" w:color="auto" w:fill="FFFFFF"/>
        <w:tabs>
          <w:tab w:val="left" w:pos="4545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0C7947" w:rsidRPr="00221B72" w:rsidRDefault="005B5765" w:rsidP="005B57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установления фактов проживания граждан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жилых помещениях, находящихся в зоне чрезвычайной ситуации, нарушения условий их жизнедеятельности и утраты ими имущества в результате чрезвычайных ситуаций природного и техногенного характера на территории </w:t>
      </w:r>
      <w:r w:rsidR="005A69E1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</w:t>
      </w:r>
      <w:r w:rsid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Порядок)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разработан с</w:t>
      </w:r>
      <w:r w:rsidR="000E3D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осуществления полномочий</w:t>
      </w:r>
      <w:r w:rsidR="00F8580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городского округа "Город Архангельск" по установлению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580E" w:rsidRPr="00221B72">
        <w:rPr>
          <w:rFonts w:ascii="Times New Roman" w:hAnsi="Times New Roman"/>
          <w:sz w:val="28"/>
          <w:szCs w:val="28"/>
        </w:rPr>
        <w:t xml:space="preserve">при ликвидации чрезвычайных ситуаций федерального, межрегионального, регионального, межмуниципального </w:t>
      </w:r>
      <w:r w:rsidR="001343BF">
        <w:rPr>
          <w:rFonts w:ascii="Times New Roman" w:hAnsi="Times New Roman"/>
          <w:sz w:val="28"/>
          <w:szCs w:val="28"/>
        </w:rPr>
        <w:br/>
      </w:r>
      <w:r w:rsidR="00F8580E" w:rsidRPr="00221B72">
        <w:rPr>
          <w:rFonts w:ascii="Times New Roman" w:hAnsi="Times New Roman"/>
          <w:sz w:val="28"/>
          <w:szCs w:val="28"/>
        </w:rPr>
        <w:t xml:space="preserve">и муниципального характера фактов проживания граждан Российской Федерации, иностранных граждан и лиц без гражданства в жилых помещениях, находящихся в зоне чрезвычайной ситуации, нарушения условий </w:t>
      </w:r>
      <w:r w:rsidR="00AD4F76">
        <w:rPr>
          <w:rFonts w:ascii="Times New Roman" w:hAnsi="Times New Roman"/>
          <w:sz w:val="28"/>
          <w:szCs w:val="28"/>
        </w:rPr>
        <w:br/>
      </w:r>
      <w:r w:rsidR="00F8580E" w:rsidRPr="00221B72">
        <w:rPr>
          <w:rFonts w:ascii="Times New Roman" w:hAnsi="Times New Roman"/>
          <w:sz w:val="28"/>
          <w:szCs w:val="28"/>
        </w:rPr>
        <w:t>их жизнедеятельности и утраты ими имущества в результате чрезвычайной ситуации.</w:t>
      </w:r>
    </w:p>
    <w:p w:rsidR="005B5765" w:rsidRPr="00221B72" w:rsidRDefault="005B5765" w:rsidP="005B57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221B72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Федеральным законом</w:t>
      </w:r>
      <w:r w:rsidR="00A648BF" w:rsidRPr="00221B72">
        <w:rPr>
          <w:rFonts w:ascii="Times New Roman" w:hAnsi="Times New Roman" w:cs="Times New Roman"/>
          <w:sz w:val="28"/>
          <w:szCs w:val="28"/>
        </w:rPr>
        <w:t xml:space="preserve"> от</w:t>
      </w:r>
      <w:r w:rsidRPr="00221B72">
        <w:rPr>
          <w:rFonts w:ascii="Times New Roman" w:hAnsi="Times New Roman" w:cs="Times New Roman"/>
          <w:sz w:val="28"/>
          <w:szCs w:val="28"/>
        </w:rPr>
        <w:t xml:space="preserve"> 21 декабря 1994 г</w:t>
      </w:r>
      <w:r w:rsidR="005A69E1" w:rsidRPr="00221B72">
        <w:rPr>
          <w:rFonts w:ascii="Times New Roman" w:hAnsi="Times New Roman" w:cs="Times New Roman"/>
          <w:sz w:val="28"/>
          <w:szCs w:val="28"/>
        </w:rPr>
        <w:t>ода</w:t>
      </w:r>
      <w:r w:rsidRPr="00221B72">
        <w:rPr>
          <w:rFonts w:ascii="Times New Roman" w:hAnsi="Times New Roman" w:cs="Times New Roman"/>
          <w:sz w:val="28"/>
          <w:szCs w:val="28"/>
        </w:rPr>
        <w:t xml:space="preserve"> № 68-ФЗ </w:t>
      </w:r>
      <w:r w:rsidR="005A69E1" w:rsidRPr="00221B72">
        <w:rPr>
          <w:rFonts w:ascii="Times New Roman" w:hAnsi="Times New Roman" w:cs="Times New Roman"/>
          <w:sz w:val="28"/>
          <w:szCs w:val="28"/>
        </w:rPr>
        <w:t>"</w:t>
      </w:r>
      <w:r w:rsidRPr="00221B72">
        <w:rPr>
          <w:rFonts w:ascii="Times New Roman" w:hAnsi="Times New Roman" w:cs="Times New Roman"/>
          <w:sz w:val="28"/>
          <w:szCs w:val="28"/>
        </w:rPr>
        <w:t xml:space="preserve">О защите населения и территорий </w:t>
      </w:r>
      <w:r w:rsidR="001343BF">
        <w:rPr>
          <w:rFonts w:ascii="Times New Roman" w:hAnsi="Times New Roman" w:cs="Times New Roman"/>
          <w:sz w:val="28"/>
          <w:szCs w:val="28"/>
        </w:rPr>
        <w:br/>
      </w:r>
      <w:r w:rsidRPr="00221B72">
        <w:rPr>
          <w:rFonts w:ascii="Times New Roman" w:hAnsi="Times New Roman" w:cs="Times New Roman"/>
          <w:sz w:val="28"/>
          <w:szCs w:val="28"/>
        </w:rPr>
        <w:t>от чрезвычайных ситуаций природного и техногенного характера</w:t>
      </w:r>
      <w:r w:rsidR="005A69E1" w:rsidRPr="00221B72">
        <w:rPr>
          <w:rFonts w:ascii="Times New Roman" w:hAnsi="Times New Roman" w:cs="Times New Roman"/>
          <w:sz w:val="28"/>
          <w:szCs w:val="28"/>
        </w:rPr>
        <w:t>"</w:t>
      </w:r>
      <w:r w:rsidRPr="00221B72">
        <w:rPr>
          <w:rFonts w:ascii="Times New Roman" w:hAnsi="Times New Roman" w:cs="Times New Roman"/>
          <w:sz w:val="28"/>
          <w:szCs w:val="28"/>
        </w:rPr>
        <w:t xml:space="preserve"> и определяет подготовку органами местного самоуправления списков граждан, нуждающихся в получении единовременной материальной помощи </w:t>
      </w:r>
      <w:r w:rsidR="00AD4F76">
        <w:rPr>
          <w:rFonts w:ascii="Times New Roman" w:hAnsi="Times New Roman" w:cs="Times New Roman"/>
          <w:sz w:val="28"/>
          <w:szCs w:val="28"/>
        </w:rPr>
        <w:br/>
      </w:r>
      <w:r w:rsidRPr="00221B72">
        <w:rPr>
          <w:rFonts w:ascii="Times New Roman" w:hAnsi="Times New Roman" w:cs="Times New Roman"/>
          <w:sz w:val="28"/>
          <w:szCs w:val="28"/>
        </w:rPr>
        <w:t>и (или) финансовой помощи, в результате последствий чрезвычайных ситуаций природного и техногенного характера</w:t>
      </w:r>
      <w:r w:rsidR="004C28E1" w:rsidRPr="00221B72">
        <w:rPr>
          <w:rFonts w:ascii="Times New Roman" w:hAnsi="Times New Roman" w:cs="Times New Roman"/>
          <w:sz w:val="28"/>
          <w:szCs w:val="28"/>
        </w:rPr>
        <w:t>,</w:t>
      </w:r>
      <w:r w:rsidRPr="00221B72">
        <w:rPr>
          <w:rFonts w:ascii="Times New Roman" w:hAnsi="Times New Roman" w:cs="Times New Roman"/>
          <w:sz w:val="28"/>
          <w:szCs w:val="28"/>
        </w:rPr>
        <w:t xml:space="preserve"> возникших на территории</w:t>
      </w:r>
      <w:r w:rsidR="005A69E1" w:rsidRPr="00221B72">
        <w:rPr>
          <w:rFonts w:ascii="Times New Roman" w:hAnsi="Times New Roman" w:cs="Times New Roman"/>
          <w:sz w:val="28"/>
          <w:szCs w:val="28"/>
        </w:rPr>
        <w:t xml:space="preserve"> городского округа "Город Архангельск".</w:t>
      </w:r>
    </w:p>
    <w:p w:rsidR="00EF1C92" w:rsidRPr="00221B72" w:rsidRDefault="00EF1C92" w:rsidP="005B576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F1C92" w:rsidRPr="00221B72" w:rsidRDefault="00B15B39" w:rsidP="00EF2A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="00EF2A3C" w:rsidRPr="00221B7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EF2A3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78E4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EF2A3C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рганизация работы комиссии по установлению фактов проживания граждан в жилых помещениях, находящихся в зоне чрезвычайной ситуации, нарушения условий их жизнедеятельности и утраты ими имущества первой необходимости в результате чрезвычайной ситуации</w:t>
      </w:r>
    </w:p>
    <w:p w:rsidR="0092490A" w:rsidRPr="00221B72" w:rsidRDefault="0092490A" w:rsidP="00EF2A3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490A" w:rsidRPr="00221B72" w:rsidRDefault="0092490A" w:rsidP="0092490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 целях, определенных настоящим Порядком, создается комиссия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установлению фактов проживания граждан в жилых помещениях,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находящихся в зоне чрезвычайной ситуации, нарушения условий их жизнедеятельности и утраты ими (полностью или частично) имущества первой необходимости в результате чрезвычайной ситуации (далее </w:t>
      </w:r>
      <w:r w:rsidR="00AD4F76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Комиссия). </w:t>
      </w:r>
    </w:p>
    <w:p w:rsidR="0092490A" w:rsidRPr="00221B72" w:rsidRDefault="0092490A" w:rsidP="00CD2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4. К полномочиям Комиссии относится установление фактов:</w:t>
      </w:r>
    </w:p>
    <w:p w:rsidR="0092490A" w:rsidRPr="00221B72" w:rsidRDefault="0092490A" w:rsidP="00CD2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 гражданина в жилом помещении, находящемся в зоне чрезвычайной ситуации;</w:t>
      </w:r>
    </w:p>
    <w:p w:rsidR="0092490A" w:rsidRPr="00221B72" w:rsidRDefault="0092490A" w:rsidP="00CD2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нарушения условий жизнедеятельности гражданина в результате поражающих факторов чрезвычайной ситуации;</w:t>
      </w:r>
    </w:p>
    <w:p w:rsidR="0092490A" w:rsidRPr="00221B72" w:rsidRDefault="0092490A" w:rsidP="00CD27C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полной или частичной утраты имущества первой необходимости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поражающих факторов чрезвычайной ситуации.</w:t>
      </w:r>
    </w:p>
    <w:p w:rsidR="00BA0F78" w:rsidRPr="00221B72" w:rsidRDefault="0092490A" w:rsidP="00CD2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Состав Комиссии утверждается постановлением Администрации </w:t>
      </w:r>
      <w:r w:rsidR="00BA0F78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 в составе председателя, заместителя председателя, секретаря и членов Комиссии из числа представителей Администрации городского округа "Город Архангельск"</w:t>
      </w:r>
      <w:r w:rsidR="009E206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(департамента городского хозяйства, управления военно-мобилизационной работы, гражданской обороны и административных органов</w:t>
      </w:r>
      <w:r w:rsidR="00B46A3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9E206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46A3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</w:t>
      </w:r>
      <w:r w:rsidR="009E206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казенного учреждения</w:t>
      </w:r>
      <w:r w:rsidR="00A7606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"Город Архангельск" "Городской центр гражданской защиты".</w:t>
      </w:r>
    </w:p>
    <w:p w:rsidR="00A76060" w:rsidRPr="00221B72" w:rsidRDefault="00A76060" w:rsidP="00CD2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Исполнение обязанностей председателя Комиссии возлагается </w:t>
      </w:r>
      <w:r w:rsidR="001343BF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на</w:t>
      </w:r>
      <w:r w:rsidR="007873BF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заместителя</w:t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Главы городского округа "Город Архангельск"</w:t>
      </w:r>
      <w:r w:rsidR="00113C26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85123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по городскому хозяйству.</w:t>
      </w:r>
    </w:p>
    <w:p w:rsidR="0092490A" w:rsidRPr="00221B72" w:rsidRDefault="0092490A" w:rsidP="00CD27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Исполнение обязанностей</w:t>
      </w:r>
      <w:r w:rsidR="009E2060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заместителя председателя и</w:t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секретаря </w:t>
      </w:r>
      <w:r w:rsidR="009E2060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омиссии возлагается на член</w:t>
      </w:r>
      <w:r w:rsidR="009E2060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Комиссии по решению председателя Комиссии.</w:t>
      </w:r>
      <w:r w:rsidR="00BA0F78" w:rsidRPr="00221B7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B5765" w:rsidRPr="00221B72" w:rsidRDefault="0092490A" w:rsidP="00CB3AD4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6. Комиссия является временным действующим органом и осуществляет свою работу в период, необходимый для установления соответствующих фактов.</w:t>
      </w:r>
    </w:p>
    <w:p w:rsidR="00AD1960" w:rsidRPr="00221B72" w:rsidRDefault="00CB3AD4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7</w:t>
      </w:r>
      <w:r w:rsidR="000C794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Основанием для начала работы </w:t>
      </w:r>
      <w:r w:rsidR="00AD1960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</w:t>
      </w:r>
      <w:r w:rsidR="000C794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омиссии является заявление гражданина о назначении выплаты финансовой помощи в связи с утратой имущества первой необходимости в результате чрезвычайных ситуаций природного и техногенного характера или заявление о назначении выплаты единовременной материальной помощи в связи с нарушением условий жизнедеятельности в результате воздействия поражающих факторов источника чрезвычайной ситуации природного и техногенного характер</w:t>
      </w:r>
      <w:r w:rsidR="00EF363C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</w:t>
      </w:r>
      <w:r w:rsidR="006D1B14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(далее – заявление)</w:t>
      </w:r>
      <w:r w:rsidR="00AD1960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6D1B14" w:rsidRPr="00221B72" w:rsidRDefault="00AD1960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пострадавшие в результате чрезвычайной ситуации, </w:t>
      </w:r>
      <w:r w:rsidR="006D1B14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подать заявление одним из следующих способов</w:t>
      </w:r>
      <w:r w:rsidR="00156163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56163" w:rsidRPr="00221B72" w:rsidRDefault="00AD1960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Администрацию городского округа "Город Архангельск"</w:t>
      </w:r>
      <w:r w:rsidR="000D7E3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 личном посещении или в электронной форме</w:t>
      </w:r>
      <w:r w:rsidR="00156163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156163" w:rsidRPr="00221B72" w:rsidRDefault="00AD1960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орган, уполномоченный принимать решение о назначении единовременной материальной помощи гражданам, пострадавшим в результате чрезвычайной ситуации</w:t>
      </w:r>
      <w:r w:rsidR="00FB049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(министерство труда, занятости и социального развития Архангельской области)</w:t>
      </w:r>
      <w:r w:rsidR="000D7E3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 личном посещении или в электронной форме</w:t>
      </w:r>
      <w:r w:rsidR="00FB049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2885" w:rsidRPr="00221B72" w:rsidRDefault="00156163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многофункциональный центр предоставления государственных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</w:t>
      </w:r>
      <w:r w:rsidR="000D7E39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7E3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 личном посещении или в электронной форме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960" w:rsidRPr="00221B72" w:rsidRDefault="003F2885" w:rsidP="003F288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через Единый портал государственных и муниципальных услуг (функций). </w:t>
      </w:r>
      <w:r w:rsidR="00AD1960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</w:p>
    <w:p w:rsidR="00264121" w:rsidRPr="00221B72" w:rsidRDefault="006D1B14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</w:t>
      </w:r>
      <w:r w:rsidR="00E529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оказании единовременной материальной помощи </w:t>
      </w:r>
      <w:r w:rsidR="00E5293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(или) финансовой помощи в связи с нарушением условий жизнедеятельности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утратой ими имущества первой необходимости в результате чрезвычайной ситуации</w:t>
      </w:r>
      <w:r w:rsidR="003F288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 № 1 и 4, </w:t>
      </w:r>
      <w:r w:rsidR="003F288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подачи заявлени</w:t>
      </w:r>
      <w:r w:rsidR="00E52932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представителем или законным представителем</w:t>
      </w:r>
      <w:r w:rsidR="003F2885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</w:t>
      </w:r>
      <w:r w:rsidR="00E529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приложениям № 2 и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</w:p>
    <w:p w:rsidR="006D1B14" w:rsidRPr="00221B72" w:rsidRDefault="006D1B14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поступившие заявления передаются в Комиссию.</w:t>
      </w:r>
    </w:p>
    <w:p w:rsidR="003F2885" w:rsidRPr="00221B72" w:rsidRDefault="003F2885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пределах своей компетенции имеет право обращаться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гражданам, подавшим заявление, с целью оказания содействия Комиссии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сборе документов и иных сведений.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8. При обращении заявитель представляет следующие документы:</w:t>
      </w:r>
    </w:p>
    <w:p w:rsidR="00CF30BC" w:rsidRPr="00221B72" w:rsidRDefault="00CF30BC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а) гражданин Российской Федерации: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паспорт гражданина Российской Федерации либо иной документ, удостоверяющий личность заявителя в соответствии с законодательством Российской Федерации;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документы, удостоверяющие личность иных лиц, указанных заявителем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заявлении;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документ, удостоверяющий полномочия представителя (законного представителя) заявителя;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документ(ы), подтверждающий(ие) информацию о нахождении заявителя на иждивении погибшего (умершего), для назначения единовременного пособия членам семей (супруге (супругу), детям, родителям и лицам, находившимся на иждивении) граждан, погибших (умерших) в результате чрезвычайной ситуации</w:t>
      </w:r>
      <w:r w:rsidR="00280A83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280A83" w:rsidRPr="00221B72" w:rsidRDefault="00280A83" w:rsidP="00280A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выписка из домовой книги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для собственников жилых домов;</w:t>
      </w:r>
    </w:p>
    <w:p w:rsidR="003D5C05" w:rsidRPr="00221B72" w:rsidRDefault="003D5C05" w:rsidP="003D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 заявлению могут быть приложены следующие документы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(по инициативе заявителя):</w:t>
      </w:r>
    </w:p>
    <w:p w:rsidR="003D5C05" w:rsidRPr="00221B72" w:rsidRDefault="003D5C05" w:rsidP="003D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копии документов, подтверждающих правовые основания владения гражданином-заявителем и членами его семьи недвижимым имуществом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праве собственности;</w:t>
      </w:r>
    </w:p>
    <w:p w:rsidR="003D5C05" w:rsidRPr="00221B72" w:rsidRDefault="003D5C05" w:rsidP="003D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копия выписки из технического паспорта жилого помещения, принадлежащего гражданину-заявителю и (или) членам его семьи</w:t>
      </w:r>
      <w:r w:rsidR="00912861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0D7E39" w:rsidRPr="00221B72" w:rsidRDefault="000D7E39" w:rsidP="003D5C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документы, подтверждающие состав семьи, выданные компетентным органом Российской Федерации (свидетельство о рождении, свидетельство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заключении брака, судебное решение о признании членом семьи и т.п.).</w:t>
      </w:r>
    </w:p>
    <w:p w:rsidR="00587EC1" w:rsidRPr="00221B72" w:rsidRDefault="00587EC1" w:rsidP="00587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справка о составе семьи;</w:t>
      </w:r>
    </w:p>
    <w:p w:rsidR="00587EC1" w:rsidRPr="00221B72" w:rsidRDefault="00587EC1" w:rsidP="00587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документы, подтверждающие право пользования жилым помещением, занимаемым заявителем и членами его семьи (договор, ордер, решение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 предоставлении жилого помещения),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для нанимателей жилых помещений;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б) иностранный гражданин: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паспорт иностранного гражданина либо иной документ, удостоверяющий личность заявителя</w:t>
      </w:r>
      <w:r w:rsidR="002A71F6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,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признаваемый в соответствии с </w:t>
      </w:r>
      <w:r w:rsidR="00F92A2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законодательством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качестве документа, удостоверяющего личность иностранного гражданина;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документы, удостоверяющие личность иных лиц, указанных заявителем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заявлении;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документ, удостоверяющий полномочия представителя (законного представителя) заявителя;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документ, подтверждающий факт рождения ребенка, выданный компетентным органом иностранного государства (в случае регистрации акта гражданского состояния компетентным органом иностранного государства);</w:t>
      </w:r>
    </w:p>
    <w:p w:rsidR="00CF30BC" w:rsidRPr="00221B72" w:rsidRDefault="00CF30BC" w:rsidP="00CF30B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документ, подтверждающий факт регистрации заключения брака, выданный компетентным органом иностранного государства (в случае регистрации акта гражданского состояния компетентным органом иностран</w:t>
      </w:r>
      <w:r w:rsidR="00F92A2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ного государства)</w:t>
      </w:r>
      <w:r w:rsidR="00025921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025921" w:rsidRPr="00221B72" w:rsidRDefault="00025921" w:rsidP="00025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выписка из домовой книги </w:t>
      </w:r>
      <w:r w:rsidR="007241E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 для собственников жилых домов.</w:t>
      </w:r>
    </w:p>
    <w:p w:rsidR="00025921" w:rsidRPr="00221B72" w:rsidRDefault="00025921" w:rsidP="00025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 заявлению могут быть приложены следующие документы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(по инициативе заявителя):</w:t>
      </w:r>
    </w:p>
    <w:p w:rsidR="00025921" w:rsidRPr="00221B72" w:rsidRDefault="00025921" w:rsidP="00025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копии документов, подтверждающих правовые основания владения гражданином-заявителем и членами его семьи недвижимым имуществом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на праве собственности;</w:t>
      </w:r>
    </w:p>
    <w:p w:rsidR="00025921" w:rsidRPr="00221B72" w:rsidRDefault="00025921" w:rsidP="000259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копия выписки из технического паспорта жилого помещения, принадлежащего гражданину-заявителю и (или) членам его семьи</w:t>
      </w:r>
      <w:r w:rsidR="00FD37CC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587EC1" w:rsidRPr="00221B72" w:rsidRDefault="00587EC1" w:rsidP="00587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справка о составе семьи;</w:t>
      </w:r>
    </w:p>
    <w:p w:rsidR="00587EC1" w:rsidRPr="00221B72" w:rsidRDefault="00587EC1" w:rsidP="00587E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документы, подтверждающие право пользования жилым помещением, занимаемым заявителем и членами его семьи (договор, ордер, решение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 предоставлении жилого помещения), </w:t>
      </w:r>
      <w:r w:rsidR="00CE3496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–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для нанимателей жилых помещений.</w:t>
      </w:r>
    </w:p>
    <w:p w:rsidR="001649E7" w:rsidRPr="00221B72" w:rsidRDefault="0076560D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Комиссия принимает решение об отказе в приеме документов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следующих случаях: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представленные заявителем документы содержат</w:t>
      </w:r>
      <w:r w:rsidR="00651EB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подчистки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651EB9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и исправления текста или</w:t>
      </w:r>
      <w:r w:rsidR="00982D6D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не представлены оригиналы документов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документы содержат повреждения, наличие которых не позволяет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в полном объеме использовать информацию и сведения, содержащиеся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в документах, для оказания финансовой помощи;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представленные документы утратили силу или являются недействительными на момент обращения;</w:t>
      </w:r>
    </w:p>
    <w:p w:rsidR="001649E7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представлены не все документы, установленные пунктом </w:t>
      </w:r>
      <w:r w:rsidR="0076560D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8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настоящего </w:t>
      </w:r>
      <w:r w:rsidR="0076560D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Порядка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</w:t>
      </w:r>
    </w:p>
    <w:p w:rsidR="00705AA2" w:rsidRPr="00221B72" w:rsidRDefault="001649E7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При наличии основания для отказа в приеме документов Комиссия возвращает представленные заявителем документы с письменным указанием причины отказа.</w:t>
      </w:r>
    </w:p>
    <w:p w:rsidR="001649E7" w:rsidRPr="00221B72" w:rsidRDefault="00786C75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10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Обследование жилого помещения по адресу, указанному в заявлении, проводится в течение пяти рабочих дней с момента поступления заявления.</w:t>
      </w:r>
    </w:p>
    <w:p w:rsidR="001649E7" w:rsidRPr="00221B72" w:rsidRDefault="00786C75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11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. Уведомление заявителя о дате прибытия Комиссии для проведения обследования </w:t>
      </w:r>
      <w:r w:rsidR="00417428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оформляется 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секретарем </w:t>
      </w:r>
      <w:r w:rsidR="0075233B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К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омиссии</w:t>
      </w:r>
      <w:r w:rsidR="00417428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в письменном виде </w:t>
      </w:r>
      <w:r w:rsidR="001343BF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br/>
      </w:r>
      <w:r w:rsidR="00417428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lastRenderedPageBreak/>
        <w:t>и направляется заявителю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по адресу электронной почты</w:t>
      </w:r>
      <w:r w:rsidR="00417428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. При отсутствии возможности направить письменное уведомление допускается</w:t>
      </w:r>
      <w:r w:rsidR="00362416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информирование заявителя по</w:t>
      </w:r>
      <w:r w:rsidR="001649E7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телефону, указанному в заявлении.</w:t>
      </w:r>
      <w:r w:rsidR="001A6C9B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Секретарь Комиссии фиксирует точное время и дату направления уведомления заявителю.</w:t>
      </w:r>
    </w:p>
    <w:p w:rsidR="00202F02" w:rsidRPr="00221B72" w:rsidRDefault="00202F02" w:rsidP="00B46B3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Обследование проводится в течение </w:t>
      </w:r>
      <w:r w:rsidR="00EC78D1"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>трех</w:t>
      </w:r>
      <w:r w:rsidRPr="00221B72"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  <w:t xml:space="preserve"> рабочих дней с момента уведомления заявителя.</w:t>
      </w:r>
    </w:p>
    <w:p w:rsidR="001649E7" w:rsidRPr="00221B72" w:rsidRDefault="005B7A7C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Результаты работы Комиссии оформляются в виде: </w:t>
      </w:r>
    </w:p>
    <w:p w:rsidR="001649E7" w:rsidRPr="00221B72" w:rsidRDefault="001649E7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об установлении факта проживания в жилом помещении, находящемся в зоне чрезвычайной ситуации, и факта нарушения условий жизнедеятельности гражданина в результате чрезвычайной ситуации </w:t>
      </w:r>
      <w:r w:rsidR="005B7A7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B7A7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 №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B3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Порядку; </w:t>
      </w:r>
    </w:p>
    <w:p w:rsidR="001649E7" w:rsidRPr="00221B72" w:rsidRDefault="001649E7" w:rsidP="00B46B35">
      <w:pPr>
        <w:spacing w:after="0" w:line="240" w:lineRule="auto"/>
        <w:ind w:right="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об установлении факта проживания в жилом помещении, находящимся в зоне чрезвычайной ситуации, и факта утраты заявителем имущества первой необходимости в результате чрезвычайной ситуации </w:t>
      </w:r>
      <w:r w:rsidR="005B7A7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</w:t>
      </w:r>
      <w:r w:rsidR="005B7A7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 №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A3B3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настоящему Порядку. </w:t>
      </w:r>
    </w:p>
    <w:p w:rsidR="001649E7" w:rsidRPr="00221B72" w:rsidRDefault="001649E7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Заключения об установлении соответствующего факта проживания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жилом помещении, находящемся в зоне чрезвычайной ситуации, и нарушения условий жизнедеятельности в результате чрезвычайной ситуации и заключения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быть подготовлен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 на одного или несколько граждан, проживающих в одном жилом помещении, находящемся в зоне чрезвычайной ситуации. </w:t>
      </w:r>
    </w:p>
    <w:p w:rsidR="001649E7" w:rsidRPr="00221B72" w:rsidRDefault="005B7A7C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отсутствии возможности доступа Комиссии в жилое помещение по адресу, указанному в заявлении, для проведения обследования (в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 числе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отсутствия заявителя на момент работы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омиссии), данный факт фиксируется в </w:t>
      </w:r>
      <w:r w:rsidR="009329C4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аключении Комиссии с указанием даты, времени и фактов, которые послужили препятствием к проведению обследования с указанием даты уведомления заявителя. </w:t>
      </w:r>
    </w:p>
    <w:p w:rsidR="001649E7" w:rsidRPr="00221B72" w:rsidRDefault="001649E7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заявитель уведомлен в установленном порядке о дате посещения</w:t>
      </w:r>
      <w:r w:rsidR="0075233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Комиссией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жилого помещения в целях подготовки заключения</w:t>
      </w:r>
      <w:r w:rsidR="008B5B58" w:rsidRPr="00D41D0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5C53E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этом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</w:t>
      </w:r>
      <w:r w:rsidR="00745F3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ует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доступ</w:t>
      </w:r>
      <w:r w:rsidR="0075233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75233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жилое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помещение</w:t>
      </w:r>
      <w:r w:rsidR="00745F30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отсутствия заявителя без уважительной причины</w:t>
      </w:r>
      <w:r w:rsidR="0075233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факты проживания заявителя в жилом помещении, указанном в заявлении, нарушения условий жизнедеятельности, утраты имущества первой необходимости в результате чрезвычайной ситуации считаются неустановленными. </w:t>
      </w:r>
    </w:p>
    <w:p w:rsidR="008B07BE" w:rsidRPr="00221B72" w:rsidRDefault="00517312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Заключени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подписыва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всеми ее членами, утвержда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Главой </w:t>
      </w:r>
      <w:r w:rsidR="00CD6A58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округа "Город Архангельск" 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расшифровкой подписи, указанием даты и заверя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649E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соответствующей печатью.</w:t>
      </w:r>
    </w:p>
    <w:p w:rsidR="008B07BE" w:rsidRPr="00221B72" w:rsidRDefault="008B07BE" w:rsidP="00B46B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Одновременно Комиссией </w:t>
      </w:r>
      <w:r w:rsidR="00C126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составляются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списки:</w:t>
      </w:r>
    </w:p>
    <w:p w:rsidR="00A56871" w:rsidRPr="00221B72" w:rsidRDefault="00A56871" w:rsidP="00A5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нуждающихся в получении единовременной материальной помощи, формиру</w:t>
      </w:r>
      <w:r w:rsidR="00C126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основании заявлений граждан и заключений </w:t>
      </w:r>
      <w:r w:rsidR="00733AAA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об установлении факта проживания в жилом помещении,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находящемся в зоне чрезвычайной ситуации, и факта нарушения условий жизнедеятельности заявителя в результате чрезвычайной ситуации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56871" w:rsidRPr="00221B72" w:rsidRDefault="00A56871" w:rsidP="00A5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нуждающихся в получении финансовой помощи в связи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утратой ими имущества первой необходимости, формиру</w:t>
      </w:r>
      <w:r w:rsidR="00C126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на основании заявлений граждан и заключений </w:t>
      </w:r>
      <w:r w:rsidR="00733AAA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омиссий об установлении факта проживания в жилом помещении, находящемся в зоне чрезвычайной ситуации, и факта утраты заявителем имущества первой необходимости в результате чрезвычайной ситуации.</w:t>
      </w:r>
    </w:p>
    <w:p w:rsidR="00A56871" w:rsidRPr="00221B72" w:rsidRDefault="00B53DD6" w:rsidP="00A5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A56871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Глава 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округа "Город Архангельск"</w:t>
      </w:r>
      <w:r w:rsidR="003B4BD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семи календарных дней с момента регистраци</w:t>
      </w:r>
      <w:r w:rsidR="00AB0FA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B4BD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059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заявления</w:t>
      </w:r>
      <w:r w:rsidR="003B4BDB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B0FA1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гражданина</w:t>
      </w:r>
      <w:r w:rsidR="00A56871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подписывает списки граждан, нуждающихся в получении единовременной материальной помощи, и списки граждан, нуждающихся в получении финансовой помощи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A56871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утратой ими имущества первой необходимости, в части установления факта проживания граждан в жилых помещениях, находящихся 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ситуации.</w:t>
      </w:r>
    </w:p>
    <w:p w:rsidR="008B07BE" w:rsidRPr="00221B72" w:rsidRDefault="00B53DD6" w:rsidP="00A56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Оформленные заключения Комиссии с материалами</w:t>
      </w:r>
      <w:r w:rsidR="0055287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срок до двух календарных дней с момента подписания Главой городского округа "Город Архангельск" списков граждан, нуждающихся в получении финансовой помощи в связи с утратой ими имущества первой необходимости, в части установления факта проживания граждан в жилых помещениях, находящихся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5287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зоне чрезвычайной ситуации, факта нарушения условий жизнедеятельности граждан и факта утраты ими имущества первой необходимости в результате чрезвычайной ситуации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</w:t>
      </w:r>
      <w:r w:rsidR="00733AAA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в орган, уполномоченный принимать решение о назначении единовременной материальной помощи гражданам, пострадавшим в результате чрезвычайной ситуации</w:t>
      </w:r>
      <w:r w:rsidR="00BF13C2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(министерство труда, занятости и социального развития Архангельской области)</w:t>
      </w:r>
      <w:r w:rsidR="008B07BE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17386" w:rsidRPr="00221B72" w:rsidRDefault="00A1738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E1D1E"/>
          <w:sz w:val="28"/>
          <w:szCs w:val="28"/>
          <w:lang w:eastAsia="ru-RU"/>
        </w:rPr>
      </w:pPr>
    </w:p>
    <w:p w:rsidR="000C7947" w:rsidRPr="00221B72" w:rsidRDefault="00D82359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становлени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фа</w:t>
      </w:r>
      <w:r w:rsidR="000C7947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кт</w:t>
      </w:r>
      <w:r w:rsidR="00B1010A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проживания граждан </w:t>
      </w:r>
      <w:r w:rsidR="00F309D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жилых помещениях, находящихся в зоне чрезвычайной ситуации</w:t>
      </w:r>
    </w:p>
    <w:p w:rsidR="000C7947" w:rsidRPr="00221B72" w:rsidRDefault="000C7947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проживания граждан от 14 лет и старше в жилых помещениях, находящихся в зоне чрезвычайной ситуации, устанавливается решением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на основании следующих критериев: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гражданин зарегистрирован по месту жительства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гражданин зарегистрирован по месту пребывания в жилом помещении, которое попало в зону чрезвычайной ситуации, при введении режима чрезвычайной ситуации для соответствующих органов управления и сил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единой государственной системы предупреждения и ликвидации чрезвычайных ситуаций;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имеется договор аренды жилого помещения, которое попало в зону чрезвычайной ситуации;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имеется договор социального найма жилого помещения, которое попало в зону чрезвычайной ситуации;</w:t>
      </w:r>
    </w:p>
    <w:p w:rsidR="004C578D" w:rsidRPr="00221B72" w:rsidRDefault="004D498B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д) </w:t>
      </w:r>
      <w:r w:rsidR="004C578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договор найма специализированного жилого помещения, которое попало в зону чрезвычайной ситуации;</w:t>
      </w:r>
    </w:p>
    <w:p w:rsidR="000C7947" w:rsidRPr="00221B72" w:rsidRDefault="00257AB3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имеются справки с места работы или учебы, справки медицинских организаций</w:t>
      </w:r>
      <w:r w:rsidR="00FA248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проживание по адресу жилого помещения, которое попало в зону чрезвычайной ситуации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947" w:rsidRPr="00221B72" w:rsidRDefault="00257AB3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) имеются документы, подтверждающие оказание медицинских, образовательных, социальных услуг и услуг почтовой связи</w:t>
      </w:r>
      <w:r w:rsidR="001423FC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 жилого помещения, которое попало в зону чрезвычайной ситуации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C7947" w:rsidRPr="00221B72" w:rsidRDefault="00257AB3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иные сведения, которые могут быть предоставлены гражданином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инициативном порядке, получение которых не потребует от заявителя обращения за получением государственных (муниципальных) услуг, услуг организаций.</w:t>
      </w:r>
    </w:p>
    <w:p w:rsidR="004D498B" w:rsidRPr="00221B72" w:rsidRDefault="004D498B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Исчерпывающим основанием, необходимым для принятия решения Комиссией об установлении факта проживания граждан от 14 лет и старше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жилых помещениях, находящихся в зоне чрезвычайной ситуации, является соответствие одному из перечисленных критериев</w:t>
      </w:r>
      <w:r w:rsidR="006E104E"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Факты проживания детей в возрасте до 14 лет в жилых помещениях, находящихся в зоне чрезвычайной ситуации, устанавлива</w:t>
      </w:r>
      <w:r w:rsidR="003A1F64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тся решением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если установлен факт проживания в жилом помещении, находящемся в зоне чрезвычайной ситуации, хотя бы одного из родителей (усыновителей, опекунов), с которым проживает ребенок.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7947" w:rsidRPr="00221B72" w:rsidRDefault="00D82359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у</w:t>
      </w:r>
      <w:r w:rsidR="000C7947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становлени</w:t>
      </w:r>
      <w:r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0C7947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фактов нарушения условий жизнедеятельности граждан в результате чрезвычайной ситуации</w:t>
      </w:r>
    </w:p>
    <w:p w:rsidR="000C7947" w:rsidRPr="00221B72" w:rsidRDefault="000C7947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нарушения условий жизнедеятельности граждан в результате чрезвычайной ситуации определяется наличием либо отсутствием обстоятельств, которые возникли в результате чрезвычайной ситуации </w:t>
      </w:r>
      <w:r w:rsidR="00147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 которых на определенной территории невозможно проживание людей </w:t>
      </w:r>
      <w:r w:rsidR="00147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гибелью или повреждением имущества, угрозой их жизни </w:t>
      </w:r>
      <w:r w:rsidR="0014795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здоровью.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нарушения условий жизнедеятельности граждан в результате чрезвычайной ситуации устанавливается решением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омиссии исходя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следующих критериев:</w:t>
      </w:r>
    </w:p>
    <w:p w:rsidR="008E37F0" w:rsidRPr="00221B72" w:rsidRDefault="008E37F0" w:rsidP="008E3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а) невозможность проживания граждан в жилых помещениях;</w:t>
      </w:r>
    </w:p>
    <w:p w:rsidR="008E37F0" w:rsidRPr="00221B72" w:rsidRDefault="008E37F0" w:rsidP="008E3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б) невозможность осуществления транспортного сообщения между территорией проживания граждан и иными территориями, где условия жизнедеятельности не были нарушены;</w:t>
      </w:r>
    </w:p>
    <w:p w:rsidR="008E37F0" w:rsidRPr="00221B72" w:rsidRDefault="00147954" w:rsidP="008E3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 xml:space="preserve">в) </w:t>
      </w:r>
      <w:r w:rsidR="008E37F0"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нарушение санитарно-эпидемиологического благополучия граждан.</w:t>
      </w:r>
    </w:p>
    <w:p w:rsidR="008E37F0" w:rsidRPr="00221B72" w:rsidRDefault="008E37F0" w:rsidP="008E37F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Факт нарушения условий жизнедеятельности при чрезвычайной ситуации 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устанавливается по состоянию хотя бы одного из показателей указанных критериев, характеризующему невозможность проживания граждан в жилых помещениях.</w:t>
      </w: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Критерий невозможности проживания граждан в жилых помещениях оценивается по следующим показателям состояния жилого помещения, характеризующим возможность или невозможность проживания в нем: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состояние здания (помещения);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состояние теплоснабжения здания (помещения);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состояние водоснабжения здания (помещения);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состояние электроснабжения здания (помещения);</w:t>
      </w:r>
    </w:p>
    <w:p w:rsidR="008E37F0" w:rsidRPr="00221B72" w:rsidRDefault="008E37F0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д) возможность использования лифта.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Состояние здания (помещения) определяется визуально. Невозможность проживания гражданина в жилых помещениях констатируется, если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чрезвычайной ситуации поврежден или частично разрушен хотя бы один из следующих конструктивных элементов здания: фундамент, стены, перегородки, перекрытия, полы, крыша, окна и двери, отделочные работы, печное отопление, электроосвещение.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теплоснабжения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теплоснабжение жилого здания (помещения), осуществляемое до чрезвычайной ситуации.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водоснабжения здания (помещения) определяется визуально. Невозможность проживания гражданина в жилых помещениях констатируется, если в результате чрезвычайной ситуации более суток прекращено водоснабжение жилого здания (помещения), осуществляемое до чрезвычайной ситуации.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электроснабжения здания (помещения) определяется инструментально. Невозможность проживания гражданина в жилых помещениях констатируется, если в результате чрезвычайной ситуации более суток прекращено электроснабжение жилого здания (помещения), осуществляемое до чрезвычайной ситуации.</w:t>
      </w:r>
    </w:p>
    <w:p w:rsidR="00F95061" w:rsidRPr="00221B72" w:rsidRDefault="00F95061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Возможность использования лифта определяется визуально. Невозможность </w:t>
      </w: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проживания гражданина в жилых помещениях констатируется, если в результате чрезвычайной ситуации более суток невозможно использование всех лифтов в здании на этажах выше шестого включительно.</w:t>
      </w:r>
    </w:p>
    <w:p w:rsidR="00F95061" w:rsidRPr="00221B72" w:rsidRDefault="00B53DD6" w:rsidP="00F9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22</w:t>
      </w:r>
      <w:r w:rsidR="00FC7967"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.</w:t>
      </w:r>
      <w:r w:rsidR="00F95061"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ab/>
        <w:t>Критерий невозможности осуществления транспортного сообщения между территорией проживания граждан и иными территориями, где условия жизнедеятельности не были нарушены, оценивается путем:</w:t>
      </w:r>
    </w:p>
    <w:p w:rsidR="00F95061" w:rsidRPr="00221B72" w:rsidRDefault="00F95061" w:rsidP="00F9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а) определения наличия и состава общественного транспорта в районе проживания гражданина;</w:t>
      </w:r>
    </w:p>
    <w:p w:rsidR="00F95061" w:rsidRPr="00221B72" w:rsidRDefault="00F95061" w:rsidP="00F9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lastRenderedPageBreak/>
        <w:t>б) определения возможности функционирования общественного транспорта от ближайшего к гражданину остановочного пункта.</w:t>
      </w:r>
    </w:p>
    <w:p w:rsidR="00F95061" w:rsidRPr="00221B72" w:rsidRDefault="00F95061" w:rsidP="00F9506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Невозможность осуществления транспортного сообщения констатируется при наличии абсолютной невозможности функционирования общественного транспорта между территорией проживания граждан и иными территориями, где условия жизнедеятельности не были нарушены.</w:t>
      </w:r>
    </w:p>
    <w:p w:rsidR="00DB5C9C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Критерий нарушения санитарно-эпидемиологического благополучия граждан оценивается инструментально. Нарушение санитарно-эпидемиологического благополучия гражданина констатируется, если в районе его проживания в результате чрезвычайной ситуации произошло загрязнение атмосферного воздуха, воды, почвы загрязняющими веществами, превышающее предельно допустимые концентрации.</w:t>
      </w:r>
    </w:p>
    <w:p w:rsidR="000C7947" w:rsidRPr="00221B72" w:rsidRDefault="000C7947" w:rsidP="000C79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0C7947" w:rsidRPr="00221B72" w:rsidRDefault="00F95061" w:rsidP="000C79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Установление ф</w:t>
      </w:r>
      <w:r w:rsidR="000C7947" w:rsidRPr="00221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акта </w:t>
      </w:r>
      <w:r w:rsidR="000C7947" w:rsidRPr="00221B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утраты имущества первой необходимости гражданами в результате чрезвычайной ситуации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left="181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 имуществом первой необходимости понимается минимальный набор непродовольственных товаров общесемейного пользования, необходимых для сохранения здоровья человека и обеспечения его жизнедеятельности, включающий в себя: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предметы для хранения и приготовления пищи – холодильник, газовая плита (электроплита) и шкаф для посуды;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б) предметы мебели для приема пищи – стол и стул (табуретка);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предметы мебели для сна – кровать (диван);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предметы средств информирования граждан – телевизор (радио);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д) предметы средств водоснабжения и отопления (в случае отсутствия централизованного водоснабжения и отопления) – насос для подачи воды, водонагреватель и отопительный котел (переносная печь).</w:t>
      </w: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Факт утраты имущества первой необходимости устанавливается решением </w:t>
      </w:r>
      <w:r w:rsidR="0007777D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 исходя из следующих критериев: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частичная утрата имущества первой необходимости – приведение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воздействия поражающих факторов источника чрезвычайной ситуации части находящегося в жилом помещении, попавшем в зону чрезвычайной ситуации, имущества первой необходимости (не менее </w:t>
      </w:r>
      <w:r w:rsidR="0014795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</w:t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предметов имущества первой необходимости) в состояние, непригодное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дальнейшего использования;</w:t>
      </w:r>
    </w:p>
    <w:p w:rsidR="000C7947" w:rsidRPr="00221B72" w:rsidRDefault="000C7947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полная утрата имущества первой необходимости – приведение </w:t>
      </w:r>
      <w:r w:rsidR="001343B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воздействия поражающих факторов источника чрезвычайной ситуации всего находящегося в жилом помещении, попавшем в зону чрезвычайной ситуации, имущества первой необходимости в состояние, непригодное для дальнейшего использования.</w:t>
      </w:r>
    </w:p>
    <w:p w:rsidR="000C7947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определении степени утраты имущества первой необходимости учитывается утрата предметов имущества первой необходимости каждой категории однократно.</w:t>
      </w:r>
    </w:p>
    <w:p w:rsidR="00991318" w:rsidRPr="00221B72" w:rsidRDefault="00B53DD6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27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Комиссия на основании сведений и документов, подтверждающих факт проживания граждан в жилых помещениях, находящихся в зоне чрезвычайной ситуации, по результатам оценки фактического состояние жилого помещения и имущества первой необходимости, попавшего в зону чрезвычайной ситуации, формирует соответствующие заключени</w:t>
      </w:r>
      <w:r w:rsidR="00FC796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0C7947"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91318" w:rsidRPr="00221B72" w:rsidRDefault="00991318" w:rsidP="000C79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6E0A" w:rsidRDefault="009A1C4D" w:rsidP="00D57A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B72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</w:p>
    <w:sectPr w:rsidR="00A36E0A" w:rsidSect="00C72730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9AE" w:rsidRDefault="00ED19AE" w:rsidP="008F3EE6">
      <w:pPr>
        <w:spacing w:after="0" w:line="240" w:lineRule="auto"/>
      </w:pPr>
      <w:r>
        <w:separator/>
      </w:r>
    </w:p>
  </w:endnote>
  <w:endnote w:type="continuationSeparator" w:id="0">
    <w:p w:rsidR="00ED19AE" w:rsidRDefault="00ED19AE" w:rsidP="008F3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9AE" w:rsidRDefault="00ED19AE" w:rsidP="008F3EE6">
      <w:pPr>
        <w:spacing w:after="0" w:line="240" w:lineRule="auto"/>
      </w:pPr>
      <w:r>
        <w:separator/>
      </w:r>
    </w:p>
  </w:footnote>
  <w:footnote w:type="continuationSeparator" w:id="0">
    <w:p w:rsidR="00ED19AE" w:rsidRDefault="00ED19AE" w:rsidP="008F3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02111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2A71F6" w:rsidRPr="001343BF" w:rsidRDefault="002A71F6">
        <w:pPr>
          <w:pStyle w:val="a4"/>
          <w:jc w:val="center"/>
          <w:rPr>
            <w:rFonts w:ascii="Times New Roman" w:hAnsi="Times New Roman" w:cs="Times New Roman"/>
            <w:sz w:val="28"/>
          </w:rPr>
        </w:pPr>
        <w:r w:rsidRPr="001343BF">
          <w:rPr>
            <w:rFonts w:ascii="Times New Roman" w:hAnsi="Times New Roman" w:cs="Times New Roman"/>
            <w:sz w:val="28"/>
          </w:rPr>
          <w:fldChar w:fldCharType="begin"/>
        </w:r>
        <w:r w:rsidRPr="001343BF">
          <w:rPr>
            <w:rFonts w:ascii="Times New Roman" w:hAnsi="Times New Roman" w:cs="Times New Roman"/>
            <w:sz w:val="28"/>
          </w:rPr>
          <w:instrText>PAGE   \* MERGEFORMAT</w:instrText>
        </w:r>
        <w:r w:rsidRPr="001343BF">
          <w:rPr>
            <w:rFonts w:ascii="Times New Roman" w:hAnsi="Times New Roman" w:cs="Times New Roman"/>
            <w:sz w:val="28"/>
          </w:rPr>
          <w:fldChar w:fldCharType="separate"/>
        </w:r>
        <w:r w:rsidR="00CD7DA8">
          <w:rPr>
            <w:rFonts w:ascii="Times New Roman" w:hAnsi="Times New Roman" w:cs="Times New Roman"/>
            <w:noProof/>
            <w:sz w:val="28"/>
          </w:rPr>
          <w:t>10</w:t>
        </w:r>
        <w:r w:rsidRPr="001343BF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2A71F6" w:rsidRDefault="002A71F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6F204E"/>
    <w:multiLevelType w:val="multilevel"/>
    <w:tmpl w:val="62828858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>
    <w:nsid w:val="1B5255C8"/>
    <w:multiLevelType w:val="hybridMultilevel"/>
    <w:tmpl w:val="AC4C84D6"/>
    <w:lvl w:ilvl="0" w:tplc="5CF2172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">
    <w:nsid w:val="23A1155A"/>
    <w:multiLevelType w:val="hybridMultilevel"/>
    <w:tmpl w:val="33EAE54A"/>
    <w:lvl w:ilvl="0" w:tplc="63FAF4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1021D"/>
    <w:multiLevelType w:val="hybridMultilevel"/>
    <w:tmpl w:val="8A4A9FC6"/>
    <w:lvl w:ilvl="0" w:tplc="F4C02E1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1C6119"/>
    <w:multiLevelType w:val="multilevel"/>
    <w:tmpl w:val="E0C0B722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>
    <w:nsid w:val="4FB476F3"/>
    <w:multiLevelType w:val="multilevel"/>
    <w:tmpl w:val="38904DE2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6">
    <w:nsid w:val="562F0DC7"/>
    <w:multiLevelType w:val="hybridMultilevel"/>
    <w:tmpl w:val="7A7E911E"/>
    <w:lvl w:ilvl="0" w:tplc="7AB0510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2D0E9F"/>
    <w:multiLevelType w:val="hybridMultilevel"/>
    <w:tmpl w:val="1876D7E0"/>
    <w:lvl w:ilvl="0" w:tplc="B9940C3E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BF8028E"/>
    <w:multiLevelType w:val="hybridMultilevel"/>
    <w:tmpl w:val="AFF84DBA"/>
    <w:lvl w:ilvl="0" w:tplc="993C12D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5C4103D9"/>
    <w:multiLevelType w:val="hybridMultilevel"/>
    <w:tmpl w:val="05C818EA"/>
    <w:lvl w:ilvl="0" w:tplc="AA16AD3A">
      <w:start w:val="1"/>
      <w:numFmt w:val="decimal"/>
      <w:lvlText w:val="%1."/>
      <w:lvlJc w:val="left"/>
      <w:pPr>
        <w:ind w:left="163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3662BD"/>
    <w:multiLevelType w:val="multilevel"/>
    <w:tmpl w:val="801E61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auto"/>
      </w:rPr>
    </w:lvl>
  </w:abstractNum>
  <w:abstractNum w:abstractNumId="11">
    <w:nsid w:val="75E3666A"/>
    <w:multiLevelType w:val="hybridMultilevel"/>
    <w:tmpl w:val="663A2F9C"/>
    <w:lvl w:ilvl="0" w:tplc="CCD0DF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ABA7FCE"/>
    <w:multiLevelType w:val="hybridMultilevel"/>
    <w:tmpl w:val="15E0978A"/>
    <w:lvl w:ilvl="0" w:tplc="1A44FCC0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C6D3BEA"/>
    <w:multiLevelType w:val="hybridMultilevel"/>
    <w:tmpl w:val="551EE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FE5D45"/>
    <w:multiLevelType w:val="hybridMultilevel"/>
    <w:tmpl w:val="AD9CDB88"/>
    <w:lvl w:ilvl="0" w:tplc="E00EF636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 w:tplc="04190011">
      <w:start w:val="1"/>
      <w:numFmt w:val="decimal"/>
      <w:lvlText w:val="%2)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2"/>
  </w:num>
  <w:num w:numId="5">
    <w:abstractNumId w:val="12"/>
  </w:num>
  <w:num w:numId="6">
    <w:abstractNumId w:val="4"/>
  </w:num>
  <w:num w:numId="7">
    <w:abstractNumId w:val="11"/>
  </w:num>
  <w:num w:numId="8">
    <w:abstractNumId w:val="6"/>
  </w:num>
  <w:num w:numId="9">
    <w:abstractNumId w:val="13"/>
  </w:num>
  <w:num w:numId="10">
    <w:abstractNumId w:val="3"/>
  </w:num>
  <w:num w:numId="11">
    <w:abstractNumId w:val="9"/>
  </w:num>
  <w:num w:numId="12">
    <w:abstractNumId w:val="1"/>
  </w:num>
  <w:num w:numId="13">
    <w:abstractNumId w:val="8"/>
  </w:num>
  <w:num w:numId="14">
    <w:abstractNumId w:val="7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C78"/>
    <w:rsid w:val="00012F78"/>
    <w:rsid w:val="00025921"/>
    <w:rsid w:val="00036104"/>
    <w:rsid w:val="00046FA2"/>
    <w:rsid w:val="00070E2B"/>
    <w:rsid w:val="0007777D"/>
    <w:rsid w:val="000816C4"/>
    <w:rsid w:val="00095EDE"/>
    <w:rsid w:val="00097F68"/>
    <w:rsid w:val="000A0502"/>
    <w:rsid w:val="000B4A1E"/>
    <w:rsid w:val="000C7947"/>
    <w:rsid w:val="000D7E39"/>
    <w:rsid w:val="000E3D7D"/>
    <w:rsid w:val="000E70E7"/>
    <w:rsid w:val="00113C26"/>
    <w:rsid w:val="00123DE9"/>
    <w:rsid w:val="00131C78"/>
    <w:rsid w:val="001343BF"/>
    <w:rsid w:val="001423FC"/>
    <w:rsid w:val="00147954"/>
    <w:rsid w:val="001500C3"/>
    <w:rsid w:val="00156163"/>
    <w:rsid w:val="00163689"/>
    <w:rsid w:val="001649E7"/>
    <w:rsid w:val="00172C80"/>
    <w:rsid w:val="00180592"/>
    <w:rsid w:val="00185123"/>
    <w:rsid w:val="0019142F"/>
    <w:rsid w:val="001A0D72"/>
    <w:rsid w:val="001A6C9B"/>
    <w:rsid w:val="001D0BD2"/>
    <w:rsid w:val="001E4227"/>
    <w:rsid w:val="001E4D20"/>
    <w:rsid w:val="001F19D1"/>
    <w:rsid w:val="00200C31"/>
    <w:rsid w:val="00202F02"/>
    <w:rsid w:val="0020747D"/>
    <w:rsid w:val="00213C16"/>
    <w:rsid w:val="00221B72"/>
    <w:rsid w:val="002424CF"/>
    <w:rsid w:val="00243E62"/>
    <w:rsid w:val="00257AB3"/>
    <w:rsid w:val="00264121"/>
    <w:rsid w:val="002673B4"/>
    <w:rsid w:val="00280A83"/>
    <w:rsid w:val="002847E2"/>
    <w:rsid w:val="002A350C"/>
    <w:rsid w:val="002A71F6"/>
    <w:rsid w:val="002C0A40"/>
    <w:rsid w:val="00300E4D"/>
    <w:rsid w:val="003024B9"/>
    <w:rsid w:val="00332BE8"/>
    <w:rsid w:val="00362416"/>
    <w:rsid w:val="0037074B"/>
    <w:rsid w:val="003A1F64"/>
    <w:rsid w:val="003B4BDB"/>
    <w:rsid w:val="003C02B0"/>
    <w:rsid w:val="003D1766"/>
    <w:rsid w:val="003D1F8C"/>
    <w:rsid w:val="003D5C05"/>
    <w:rsid w:val="003E6DD8"/>
    <w:rsid w:val="003F162A"/>
    <w:rsid w:val="003F2885"/>
    <w:rsid w:val="00402C82"/>
    <w:rsid w:val="00417428"/>
    <w:rsid w:val="00440C0F"/>
    <w:rsid w:val="00491292"/>
    <w:rsid w:val="004954D6"/>
    <w:rsid w:val="004C28E1"/>
    <w:rsid w:val="004C578D"/>
    <w:rsid w:val="004D279B"/>
    <w:rsid w:val="004D498B"/>
    <w:rsid w:val="004E24D8"/>
    <w:rsid w:val="004E3D3F"/>
    <w:rsid w:val="004F1FA0"/>
    <w:rsid w:val="00505DBA"/>
    <w:rsid w:val="00517312"/>
    <w:rsid w:val="0052651B"/>
    <w:rsid w:val="00551A88"/>
    <w:rsid w:val="0055287E"/>
    <w:rsid w:val="00553833"/>
    <w:rsid w:val="00587EC1"/>
    <w:rsid w:val="005A69E1"/>
    <w:rsid w:val="005B5765"/>
    <w:rsid w:val="005B7A7C"/>
    <w:rsid w:val="005C53EB"/>
    <w:rsid w:val="005E3836"/>
    <w:rsid w:val="006073FA"/>
    <w:rsid w:val="0063109C"/>
    <w:rsid w:val="00643962"/>
    <w:rsid w:val="00651EB9"/>
    <w:rsid w:val="006575E1"/>
    <w:rsid w:val="0069364F"/>
    <w:rsid w:val="006C5C8A"/>
    <w:rsid w:val="006D1B14"/>
    <w:rsid w:val="006E104E"/>
    <w:rsid w:val="006F4AF4"/>
    <w:rsid w:val="00705AA2"/>
    <w:rsid w:val="007241EF"/>
    <w:rsid w:val="00733AAA"/>
    <w:rsid w:val="00745F30"/>
    <w:rsid w:val="0075233B"/>
    <w:rsid w:val="0076560D"/>
    <w:rsid w:val="00784521"/>
    <w:rsid w:val="00786C75"/>
    <w:rsid w:val="007873BF"/>
    <w:rsid w:val="007B6257"/>
    <w:rsid w:val="007C4423"/>
    <w:rsid w:val="00801592"/>
    <w:rsid w:val="008020CA"/>
    <w:rsid w:val="00805038"/>
    <w:rsid w:val="0081321A"/>
    <w:rsid w:val="008365E6"/>
    <w:rsid w:val="00860D4A"/>
    <w:rsid w:val="00871446"/>
    <w:rsid w:val="00876FB5"/>
    <w:rsid w:val="0087753D"/>
    <w:rsid w:val="00881269"/>
    <w:rsid w:val="0089460A"/>
    <w:rsid w:val="008B07BE"/>
    <w:rsid w:val="008B5B58"/>
    <w:rsid w:val="008B6E19"/>
    <w:rsid w:val="008E37F0"/>
    <w:rsid w:val="008E6462"/>
    <w:rsid w:val="008F3EE6"/>
    <w:rsid w:val="008F540D"/>
    <w:rsid w:val="008F5A9E"/>
    <w:rsid w:val="009047A9"/>
    <w:rsid w:val="00912861"/>
    <w:rsid w:val="009221C4"/>
    <w:rsid w:val="0092490A"/>
    <w:rsid w:val="009329C4"/>
    <w:rsid w:val="0093446D"/>
    <w:rsid w:val="00982D6D"/>
    <w:rsid w:val="00990A2C"/>
    <w:rsid w:val="00991318"/>
    <w:rsid w:val="009A1C4D"/>
    <w:rsid w:val="009B5BAB"/>
    <w:rsid w:val="009B65E9"/>
    <w:rsid w:val="009E2060"/>
    <w:rsid w:val="00A13677"/>
    <w:rsid w:val="00A17386"/>
    <w:rsid w:val="00A36E0A"/>
    <w:rsid w:val="00A56871"/>
    <w:rsid w:val="00A648BF"/>
    <w:rsid w:val="00A74406"/>
    <w:rsid w:val="00A76060"/>
    <w:rsid w:val="00AA372F"/>
    <w:rsid w:val="00AA3B30"/>
    <w:rsid w:val="00AA7707"/>
    <w:rsid w:val="00AB0FA1"/>
    <w:rsid w:val="00AC5D35"/>
    <w:rsid w:val="00AD1960"/>
    <w:rsid w:val="00AD2064"/>
    <w:rsid w:val="00AD4F76"/>
    <w:rsid w:val="00AE6F87"/>
    <w:rsid w:val="00B019A4"/>
    <w:rsid w:val="00B1010A"/>
    <w:rsid w:val="00B15271"/>
    <w:rsid w:val="00B15B39"/>
    <w:rsid w:val="00B46A37"/>
    <w:rsid w:val="00B46B35"/>
    <w:rsid w:val="00B52F32"/>
    <w:rsid w:val="00B53DD6"/>
    <w:rsid w:val="00B771D9"/>
    <w:rsid w:val="00B84C80"/>
    <w:rsid w:val="00B95A19"/>
    <w:rsid w:val="00BA0F78"/>
    <w:rsid w:val="00BA4955"/>
    <w:rsid w:val="00BB4229"/>
    <w:rsid w:val="00BC3085"/>
    <w:rsid w:val="00BF13C2"/>
    <w:rsid w:val="00BF6778"/>
    <w:rsid w:val="00C12647"/>
    <w:rsid w:val="00C24A7E"/>
    <w:rsid w:val="00C40040"/>
    <w:rsid w:val="00C44A9E"/>
    <w:rsid w:val="00C72730"/>
    <w:rsid w:val="00C7610C"/>
    <w:rsid w:val="00CB0CA4"/>
    <w:rsid w:val="00CB3AD4"/>
    <w:rsid w:val="00CD0429"/>
    <w:rsid w:val="00CD27CE"/>
    <w:rsid w:val="00CD6A58"/>
    <w:rsid w:val="00CD7DA8"/>
    <w:rsid w:val="00CE3496"/>
    <w:rsid w:val="00CF30BC"/>
    <w:rsid w:val="00CF5F51"/>
    <w:rsid w:val="00D1134D"/>
    <w:rsid w:val="00D35B3E"/>
    <w:rsid w:val="00D41D0E"/>
    <w:rsid w:val="00D519E9"/>
    <w:rsid w:val="00D53F9E"/>
    <w:rsid w:val="00D57AE0"/>
    <w:rsid w:val="00D63F92"/>
    <w:rsid w:val="00D82359"/>
    <w:rsid w:val="00DB5C9C"/>
    <w:rsid w:val="00DE3E84"/>
    <w:rsid w:val="00DF3F3E"/>
    <w:rsid w:val="00E1033E"/>
    <w:rsid w:val="00E406DE"/>
    <w:rsid w:val="00E52932"/>
    <w:rsid w:val="00EA74E5"/>
    <w:rsid w:val="00EC203C"/>
    <w:rsid w:val="00EC78D1"/>
    <w:rsid w:val="00ED19AE"/>
    <w:rsid w:val="00ED6792"/>
    <w:rsid w:val="00EF1C92"/>
    <w:rsid w:val="00EF2A3C"/>
    <w:rsid w:val="00EF363C"/>
    <w:rsid w:val="00F15DF4"/>
    <w:rsid w:val="00F2108B"/>
    <w:rsid w:val="00F228D2"/>
    <w:rsid w:val="00F309D9"/>
    <w:rsid w:val="00F8580E"/>
    <w:rsid w:val="00F92A27"/>
    <w:rsid w:val="00F95061"/>
    <w:rsid w:val="00FA248D"/>
    <w:rsid w:val="00FB0495"/>
    <w:rsid w:val="00FC78E4"/>
    <w:rsid w:val="00FC7967"/>
    <w:rsid w:val="00FD37CC"/>
    <w:rsid w:val="00FE2186"/>
    <w:rsid w:val="00FE3DB8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EE6"/>
  </w:style>
  <w:style w:type="paragraph" w:styleId="a6">
    <w:name w:val="footer"/>
    <w:basedOn w:val="a"/>
    <w:link w:val="a7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EE6"/>
  </w:style>
  <w:style w:type="paragraph" w:styleId="a8">
    <w:name w:val="Balloon Text"/>
    <w:basedOn w:val="a"/>
    <w:link w:val="a9"/>
    <w:uiPriority w:val="99"/>
    <w:semiHidden/>
    <w:unhideWhenUsed/>
    <w:rsid w:val="0087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F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3F9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3EE6"/>
  </w:style>
  <w:style w:type="paragraph" w:styleId="a6">
    <w:name w:val="footer"/>
    <w:basedOn w:val="a"/>
    <w:link w:val="a7"/>
    <w:uiPriority w:val="99"/>
    <w:unhideWhenUsed/>
    <w:rsid w:val="008F3E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3EE6"/>
  </w:style>
  <w:style w:type="paragraph" w:styleId="a8">
    <w:name w:val="Balloon Text"/>
    <w:basedOn w:val="a"/>
    <w:link w:val="a9"/>
    <w:uiPriority w:val="99"/>
    <w:semiHidden/>
    <w:unhideWhenUsed/>
    <w:rsid w:val="00876F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76F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50B17-8C91-426B-806B-F9EAF44C7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3317</Words>
  <Characters>18911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Борисович Мещеряков</dc:creator>
  <cp:lastModifiedBy>Любовь Федоровна Фадеева</cp:lastModifiedBy>
  <cp:revision>2</cp:revision>
  <cp:lastPrinted>2025-03-04T12:05:00Z</cp:lastPrinted>
  <dcterms:created xsi:type="dcterms:W3CDTF">2025-03-25T11:56:00Z</dcterms:created>
  <dcterms:modified xsi:type="dcterms:W3CDTF">2025-03-25T11:56:00Z</dcterms:modified>
</cp:coreProperties>
</file>